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ED5" w:rsidRDefault="00FB6F78" w:rsidP="00FB6F78">
      <w:pPr>
        <w:jc w:val="center"/>
        <w:rPr>
          <w:b/>
        </w:rPr>
      </w:pPr>
      <w:r w:rsidRPr="00FB6F78">
        <w:rPr>
          <w:b/>
        </w:rPr>
        <w:t>Compito 3 bis</w:t>
      </w:r>
      <w:r w:rsidR="001A1D86">
        <w:rPr>
          <w:b/>
        </w:rPr>
        <w:t xml:space="preserve"> (18 novembre)</w:t>
      </w:r>
    </w:p>
    <w:p w:rsidR="001A1D86" w:rsidRPr="001A1D86" w:rsidRDefault="001A1D86" w:rsidP="00FB6F78">
      <w:pPr>
        <w:jc w:val="center"/>
        <w:rPr>
          <w:b/>
          <w:i/>
        </w:rPr>
      </w:pPr>
      <w:r w:rsidRPr="001A1D86">
        <w:rPr>
          <w:b/>
          <w:i/>
        </w:rPr>
        <w:t>recupero</w:t>
      </w:r>
    </w:p>
    <w:p w:rsidR="00FB6F78" w:rsidRDefault="00FB6F78" w:rsidP="00FB6F78">
      <w:pPr>
        <w:jc w:val="center"/>
        <w:rPr>
          <w:b/>
        </w:rPr>
      </w:pPr>
    </w:p>
    <w:p w:rsidR="00FB6F78" w:rsidRDefault="00FB6F78" w:rsidP="00FB6F78">
      <w:pPr>
        <w:jc w:val="center"/>
        <w:rPr>
          <w:b/>
        </w:rPr>
      </w:pPr>
    </w:p>
    <w:p w:rsidR="00FB6F78" w:rsidRDefault="00FB6F78" w:rsidP="00FB6F78">
      <w:pPr>
        <w:pStyle w:val="Paragrafoelenco"/>
        <w:numPr>
          <w:ilvl w:val="0"/>
          <w:numId w:val="1"/>
        </w:numPr>
        <w:jc w:val="both"/>
        <w:rPr>
          <w:b/>
        </w:rPr>
      </w:pPr>
      <w:r>
        <w:rPr>
          <w:b/>
        </w:rPr>
        <w:t>Scrivere le seguenti strutture, indicando i diversi centri di reazione all’interno delle molecole. Spiegare brevemente</w:t>
      </w:r>
    </w:p>
    <w:p w:rsidR="00FB6F78" w:rsidRDefault="00FB6F78" w:rsidP="00FB6F78">
      <w:pPr>
        <w:pStyle w:val="Paragrafoelenco"/>
        <w:numPr>
          <w:ilvl w:val="0"/>
          <w:numId w:val="2"/>
        </w:numPr>
        <w:jc w:val="both"/>
        <w:rPr>
          <w:b/>
        </w:rPr>
      </w:pPr>
      <w:r>
        <w:rPr>
          <w:b/>
        </w:rPr>
        <w:t>1-metilcicloesen</w:t>
      </w:r>
    </w:p>
    <w:p w:rsidR="00FB6F78" w:rsidRDefault="00FB6F78" w:rsidP="00FB6F78">
      <w:pPr>
        <w:pStyle w:val="Paragrafoelenco"/>
        <w:numPr>
          <w:ilvl w:val="0"/>
          <w:numId w:val="2"/>
        </w:numPr>
        <w:jc w:val="both"/>
        <w:rPr>
          <w:b/>
        </w:rPr>
      </w:pPr>
      <w:r>
        <w:rPr>
          <w:b/>
        </w:rPr>
        <w:t>2-cloro-2-metilpropano</w:t>
      </w:r>
    </w:p>
    <w:p w:rsidR="00FB6F78" w:rsidRDefault="00FB6F78" w:rsidP="00FB6F78">
      <w:pPr>
        <w:pStyle w:val="Paragrafoelenco"/>
        <w:numPr>
          <w:ilvl w:val="0"/>
          <w:numId w:val="2"/>
        </w:numPr>
        <w:jc w:val="both"/>
        <w:rPr>
          <w:b/>
        </w:rPr>
      </w:pPr>
      <w:r>
        <w:rPr>
          <w:b/>
        </w:rPr>
        <w:t>Acido lattico</w:t>
      </w:r>
    </w:p>
    <w:p w:rsidR="00FB6F78" w:rsidRDefault="00FB6F78" w:rsidP="00FB6F78">
      <w:pPr>
        <w:pStyle w:val="Paragrafoelenco"/>
        <w:numPr>
          <w:ilvl w:val="0"/>
          <w:numId w:val="2"/>
        </w:numPr>
        <w:jc w:val="both"/>
        <w:rPr>
          <w:b/>
        </w:rPr>
      </w:pPr>
      <w:r>
        <w:rPr>
          <w:b/>
        </w:rPr>
        <w:t>Acido bromidrico</w:t>
      </w:r>
    </w:p>
    <w:p w:rsidR="00FB6F78" w:rsidRDefault="00FB6F78" w:rsidP="00FB6F78">
      <w:pPr>
        <w:pStyle w:val="Paragrafoelenco"/>
        <w:numPr>
          <w:ilvl w:val="0"/>
          <w:numId w:val="2"/>
        </w:numPr>
        <w:jc w:val="both"/>
        <w:rPr>
          <w:b/>
        </w:rPr>
      </w:pPr>
      <w:r>
        <w:rPr>
          <w:b/>
        </w:rPr>
        <w:t>Trifluoruro di boro</w:t>
      </w:r>
    </w:p>
    <w:p w:rsidR="00FB6F78" w:rsidRDefault="00FB6F78" w:rsidP="00FB6F78">
      <w:pPr>
        <w:jc w:val="both"/>
        <w:rPr>
          <w:b/>
        </w:rPr>
      </w:pPr>
    </w:p>
    <w:p w:rsidR="00FB6F78" w:rsidRDefault="00FB6F78" w:rsidP="00FB6F78">
      <w:pPr>
        <w:pStyle w:val="Paragrafoelenco"/>
        <w:numPr>
          <w:ilvl w:val="0"/>
          <w:numId w:val="1"/>
        </w:numPr>
        <w:jc w:val="both"/>
        <w:rPr>
          <w:b/>
        </w:rPr>
      </w:pPr>
      <w:r>
        <w:rPr>
          <w:b/>
        </w:rPr>
        <w:t>Scrivere le strutture delle seguenti basi, porle in una scala di basicità crescente e spiegare brevemente:</w:t>
      </w:r>
    </w:p>
    <w:p w:rsidR="00FB6F78" w:rsidRDefault="00FB6F78" w:rsidP="00FB6F78">
      <w:pPr>
        <w:pStyle w:val="Paragrafoelenco"/>
        <w:jc w:val="both"/>
        <w:rPr>
          <w:b/>
        </w:rPr>
      </w:pPr>
      <w:r>
        <w:rPr>
          <w:b/>
        </w:rPr>
        <w:t>a)cloruro di ammonio</w:t>
      </w:r>
    </w:p>
    <w:p w:rsidR="00FB6F78" w:rsidRDefault="00FB6F78" w:rsidP="00FB6F78">
      <w:pPr>
        <w:pStyle w:val="Paragrafoelenco"/>
        <w:jc w:val="both"/>
        <w:rPr>
          <w:b/>
        </w:rPr>
      </w:pPr>
      <w:r>
        <w:rPr>
          <w:b/>
        </w:rPr>
        <w:t xml:space="preserve">b) ione etossido </w:t>
      </w:r>
    </w:p>
    <w:p w:rsidR="00FB6F78" w:rsidRDefault="00FB6F78" w:rsidP="00FB6F78">
      <w:pPr>
        <w:pStyle w:val="Paragrafoelenco"/>
        <w:jc w:val="both"/>
        <w:rPr>
          <w:b/>
        </w:rPr>
      </w:pPr>
      <w:r>
        <w:rPr>
          <w:b/>
        </w:rPr>
        <w:t>c) sodio biocarbonato</w:t>
      </w:r>
    </w:p>
    <w:p w:rsidR="00FB6F78" w:rsidRDefault="00FB6F78" w:rsidP="00FB6F78">
      <w:pPr>
        <w:pStyle w:val="Paragrafoelenco"/>
        <w:jc w:val="both"/>
        <w:rPr>
          <w:b/>
        </w:rPr>
      </w:pPr>
      <w:r>
        <w:rPr>
          <w:b/>
        </w:rPr>
        <w:t>d) sodio carbonato</w:t>
      </w:r>
    </w:p>
    <w:p w:rsidR="00FB6F78" w:rsidRDefault="00FB6F78" w:rsidP="00FB6F78">
      <w:pPr>
        <w:pStyle w:val="Paragrafoelenco"/>
        <w:jc w:val="both"/>
        <w:rPr>
          <w:b/>
        </w:rPr>
      </w:pPr>
      <w:r>
        <w:rPr>
          <w:b/>
        </w:rPr>
        <w:t>e) acqua</w:t>
      </w:r>
    </w:p>
    <w:p w:rsidR="00FB6F78" w:rsidRDefault="00FB6F78" w:rsidP="00FB6F78">
      <w:pPr>
        <w:pStyle w:val="Paragrafoelenco"/>
        <w:jc w:val="both"/>
        <w:rPr>
          <w:b/>
        </w:rPr>
      </w:pPr>
      <w:r>
        <w:rPr>
          <w:b/>
        </w:rPr>
        <w:t>f) idrossido di sodio</w:t>
      </w:r>
    </w:p>
    <w:p w:rsidR="00FB6F78" w:rsidRDefault="00FB6F78" w:rsidP="00FB6F78">
      <w:pPr>
        <w:pStyle w:val="Paragrafoelenco"/>
        <w:jc w:val="both"/>
        <w:rPr>
          <w:b/>
        </w:rPr>
      </w:pPr>
    </w:p>
    <w:p w:rsidR="00FB6F78" w:rsidRDefault="00FB6F78" w:rsidP="00FB6F78">
      <w:pPr>
        <w:pStyle w:val="Paragrafoelenco"/>
        <w:jc w:val="both"/>
        <w:rPr>
          <w:b/>
        </w:rPr>
      </w:pPr>
    </w:p>
    <w:p w:rsidR="00FB6F78" w:rsidRDefault="00FB6F78" w:rsidP="00FB6F78">
      <w:pPr>
        <w:pStyle w:val="Paragrafoelenco"/>
        <w:numPr>
          <w:ilvl w:val="0"/>
          <w:numId w:val="1"/>
        </w:numPr>
        <w:jc w:val="both"/>
        <w:rPr>
          <w:b/>
        </w:rPr>
      </w:pPr>
      <w:r>
        <w:rPr>
          <w:b/>
        </w:rPr>
        <w:t>Scrivere la struttura dei seguenti acidi e porli in una scala di acidità crescente sulla base dell’analisi della loro struttura. Spiegare:</w:t>
      </w:r>
    </w:p>
    <w:p w:rsidR="00FB6F78" w:rsidRDefault="00FB6F78" w:rsidP="00FB6F78">
      <w:pPr>
        <w:pStyle w:val="Paragrafoelenco"/>
        <w:numPr>
          <w:ilvl w:val="0"/>
          <w:numId w:val="3"/>
        </w:numPr>
        <w:jc w:val="both"/>
        <w:rPr>
          <w:b/>
        </w:rPr>
      </w:pPr>
      <w:r>
        <w:rPr>
          <w:b/>
        </w:rPr>
        <w:t>Etanolo</w:t>
      </w:r>
    </w:p>
    <w:p w:rsidR="00FB6F78" w:rsidRDefault="00FB6F78" w:rsidP="00FB6F78">
      <w:pPr>
        <w:pStyle w:val="Paragrafoelenco"/>
        <w:numPr>
          <w:ilvl w:val="0"/>
          <w:numId w:val="3"/>
        </w:numPr>
        <w:jc w:val="both"/>
        <w:rPr>
          <w:b/>
        </w:rPr>
      </w:pPr>
      <w:r>
        <w:rPr>
          <w:b/>
        </w:rPr>
        <w:t>2-cloro etanolo</w:t>
      </w:r>
    </w:p>
    <w:p w:rsidR="00FB6F78" w:rsidRDefault="00FB6F78" w:rsidP="00FB6F78">
      <w:pPr>
        <w:pStyle w:val="Paragrafoelenco"/>
        <w:numPr>
          <w:ilvl w:val="0"/>
          <w:numId w:val="3"/>
        </w:numPr>
        <w:jc w:val="both"/>
        <w:rPr>
          <w:b/>
        </w:rPr>
      </w:pPr>
      <w:r>
        <w:rPr>
          <w:b/>
        </w:rPr>
        <w:t>2-fluoro etanolo</w:t>
      </w:r>
    </w:p>
    <w:p w:rsidR="00FB6F78" w:rsidRDefault="00FB6F78" w:rsidP="00FB6F78">
      <w:pPr>
        <w:pStyle w:val="Paragrafoelenco"/>
        <w:numPr>
          <w:ilvl w:val="0"/>
          <w:numId w:val="3"/>
        </w:numPr>
        <w:jc w:val="both"/>
        <w:rPr>
          <w:b/>
        </w:rPr>
      </w:pPr>
      <w:r>
        <w:rPr>
          <w:b/>
        </w:rPr>
        <w:t>2,2-difluoro etanolo</w:t>
      </w:r>
    </w:p>
    <w:p w:rsidR="00FB6F78" w:rsidRDefault="00FB6F78" w:rsidP="00FB6F78">
      <w:pPr>
        <w:pStyle w:val="Paragrafoelenco"/>
        <w:ind w:left="1080"/>
        <w:jc w:val="both"/>
        <w:rPr>
          <w:b/>
        </w:rPr>
      </w:pPr>
    </w:p>
    <w:p w:rsidR="00FB6F78" w:rsidRDefault="00462027" w:rsidP="00FB6F78">
      <w:pPr>
        <w:pStyle w:val="Paragrafoelenco"/>
        <w:numPr>
          <w:ilvl w:val="0"/>
          <w:numId w:val="1"/>
        </w:numPr>
        <w:jc w:val="both"/>
        <w:rPr>
          <w:b/>
        </w:rPr>
      </w:pPr>
      <w:r>
        <w:rPr>
          <w:b/>
        </w:rPr>
        <w:t>Spiegare perchè il ciclopentanone può comportarsi da acido debole (pKa circa 22), indicando i centri di reazione acida. Spiegare perchè il ciclopentano è un acido più forte del ciclopentano (pKa circa 55).</w:t>
      </w:r>
    </w:p>
    <w:p w:rsidR="005F555A" w:rsidRDefault="005F555A" w:rsidP="005F555A">
      <w:pPr>
        <w:pStyle w:val="Paragrafoelenco"/>
        <w:jc w:val="both"/>
        <w:rPr>
          <w:b/>
        </w:rPr>
      </w:pPr>
    </w:p>
    <w:p w:rsidR="005F555A" w:rsidRDefault="005F555A" w:rsidP="005F555A">
      <w:pPr>
        <w:pStyle w:val="Paragrafoelenco"/>
        <w:numPr>
          <w:ilvl w:val="0"/>
          <w:numId w:val="1"/>
        </w:numPr>
        <w:jc w:val="both"/>
        <w:rPr>
          <w:b/>
        </w:rPr>
      </w:pPr>
      <w:r>
        <w:rPr>
          <w:b/>
        </w:rPr>
        <w:t>Descrivere le reazioni acido-base per le seguenti coppie di molecole, descrivendo la struttura di Lewis per ciascuna molecola e indicando il meccanismo di reazione e la posizione dell’equilibrio.</w:t>
      </w:r>
    </w:p>
    <w:p w:rsidR="005F555A" w:rsidRPr="005F555A" w:rsidRDefault="005F555A" w:rsidP="005F555A">
      <w:pPr>
        <w:pStyle w:val="Paragrafoelenco"/>
        <w:rPr>
          <w:b/>
        </w:rPr>
      </w:pPr>
    </w:p>
    <w:p w:rsidR="005F555A" w:rsidRDefault="005F555A" w:rsidP="005F555A">
      <w:pPr>
        <w:pStyle w:val="Paragrafoelenco"/>
        <w:numPr>
          <w:ilvl w:val="0"/>
          <w:numId w:val="4"/>
        </w:numPr>
        <w:jc w:val="both"/>
        <w:rPr>
          <w:b/>
        </w:rPr>
      </w:pPr>
      <w:r>
        <w:rPr>
          <w:b/>
        </w:rPr>
        <w:t>Etanammina + acido cloridrico</w:t>
      </w:r>
    </w:p>
    <w:p w:rsidR="005F555A" w:rsidRDefault="005F555A" w:rsidP="005F555A">
      <w:pPr>
        <w:pStyle w:val="Paragrafoelenco"/>
        <w:numPr>
          <w:ilvl w:val="0"/>
          <w:numId w:val="4"/>
        </w:numPr>
        <w:jc w:val="both"/>
        <w:rPr>
          <w:b/>
        </w:rPr>
      </w:pPr>
      <w:r>
        <w:rPr>
          <w:b/>
        </w:rPr>
        <w:t>Etene + acido fluoridrico</w:t>
      </w:r>
    </w:p>
    <w:p w:rsidR="005F555A" w:rsidRDefault="005F555A" w:rsidP="005F555A">
      <w:pPr>
        <w:pStyle w:val="Paragrafoelenco"/>
        <w:numPr>
          <w:ilvl w:val="0"/>
          <w:numId w:val="4"/>
        </w:numPr>
        <w:jc w:val="both"/>
        <w:rPr>
          <w:b/>
        </w:rPr>
      </w:pPr>
      <w:r>
        <w:rPr>
          <w:b/>
        </w:rPr>
        <w:t>Etino + sodio idruro</w:t>
      </w:r>
    </w:p>
    <w:p w:rsidR="005F555A" w:rsidRDefault="005F555A" w:rsidP="005F555A">
      <w:pPr>
        <w:pStyle w:val="Paragrafoelenco"/>
        <w:numPr>
          <w:ilvl w:val="0"/>
          <w:numId w:val="4"/>
        </w:numPr>
        <w:jc w:val="both"/>
        <w:rPr>
          <w:b/>
        </w:rPr>
      </w:pPr>
      <w:r>
        <w:rPr>
          <w:b/>
        </w:rPr>
        <w:t>Etossido di sodio + acqua</w:t>
      </w:r>
    </w:p>
    <w:p w:rsidR="005F555A" w:rsidRPr="005F555A" w:rsidRDefault="005F555A" w:rsidP="005F555A">
      <w:pPr>
        <w:pStyle w:val="Paragrafoelenco"/>
        <w:jc w:val="both"/>
        <w:rPr>
          <w:b/>
        </w:rPr>
      </w:pPr>
    </w:p>
    <w:p w:rsidR="00FB6F78" w:rsidRDefault="00FB6F78" w:rsidP="00FB6F78">
      <w:pPr>
        <w:pStyle w:val="Paragrafoelenco"/>
        <w:jc w:val="both"/>
        <w:rPr>
          <w:b/>
        </w:rPr>
      </w:pPr>
      <w:bookmarkStart w:id="0" w:name="_GoBack"/>
      <w:bookmarkEnd w:id="0"/>
    </w:p>
    <w:sectPr w:rsidR="00FB6F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C9C"/>
    <w:multiLevelType w:val="hybridMultilevel"/>
    <w:tmpl w:val="24BEF568"/>
    <w:lvl w:ilvl="0" w:tplc="7570DF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F425D3"/>
    <w:multiLevelType w:val="hybridMultilevel"/>
    <w:tmpl w:val="648006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B310F"/>
    <w:multiLevelType w:val="hybridMultilevel"/>
    <w:tmpl w:val="C6309DD0"/>
    <w:lvl w:ilvl="0" w:tplc="84C631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1517A5"/>
    <w:multiLevelType w:val="hybridMultilevel"/>
    <w:tmpl w:val="56DCAFA0"/>
    <w:lvl w:ilvl="0" w:tplc="1E9CA5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F78"/>
    <w:rsid w:val="001A1D86"/>
    <w:rsid w:val="003A471C"/>
    <w:rsid w:val="00462027"/>
    <w:rsid w:val="00576ED7"/>
    <w:rsid w:val="005F555A"/>
    <w:rsid w:val="009C0ED5"/>
    <w:rsid w:val="00BD790D"/>
    <w:rsid w:val="00F26E1F"/>
    <w:rsid w:val="00FB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4929F-BE45-4F1E-8945-0C103B56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B6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Gardossi</dc:creator>
  <cp:lastModifiedBy>dscfnbgardossi</cp:lastModifiedBy>
  <cp:revision>3</cp:revision>
  <dcterms:created xsi:type="dcterms:W3CDTF">2011-11-18T11:14:00Z</dcterms:created>
  <dcterms:modified xsi:type="dcterms:W3CDTF">2023-11-02T10:13:00Z</dcterms:modified>
</cp:coreProperties>
</file>